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F3" w:rsidRPr="0035649E" w:rsidRDefault="00A00A9B">
      <w:pPr>
        <w:rPr>
          <w:sz w:val="44"/>
          <w:szCs w:val="44"/>
        </w:rPr>
      </w:pPr>
      <w:r w:rsidRPr="00A00A9B">
        <w:rPr>
          <w:sz w:val="44"/>
          <w:szCs w:val="44"/>
          <w:highlight w:val="yellow"/>
        </w:rPr>
        <w:t>Rzecznik Praw D</w:t>
      </w:r>
      <w:r w:rsidR="00BD5DA0" w:rsidRPr="00A00A9B">
        <w:rPr>
          <w:sz w:val="44"/>
          <w:szCs w:val="44"/>
          <w:highlight w:val="yellow"/>
        </w:rPr>
        <w:t>ziecka kim jest i czym się zajmuje</w:t>
      </w:r>
      <w:r w:rsidRPr="00A00A9B">
        <w:rPr>
          <w:sz w:val="44"/>
          <w:szCs w:val="44"/>
          <w:highlight w:val="yellow"/>
        </w:rPr>
        <w:t>?</w:t>
      </w:r>
    </w:p>
    <w:p w:rsidR="00A00A9B" w:rsidRDefault="00A00A9B" w:rsidP="00BD5DA0">
      <w:pPr>
        <w:rPr>
          <w:b/>
          <w:sz w:val="32"/>
          <w:szCs w:val="32"/>
        </w:rPr>
      </w:pPr>
    </w:p>
    <w:p w:rsidR="00BD5DA0" w:rsidRPr="00A00A9B" w:rsidRDefault="00BD5DA0" w:rsidP="00BD5DA0">
      <w:pPr>
        <w:rPr>
          <w:b/>
          <w:sz w:val="32"/>
          <w:szCs w:val="32"/>
        </w:rPr>
      </w:pPr>
      <w:r w:rsidRPr="00A00A9B">
        <w:rPr>
          <w:b/>
          <w:sz w:val="32"/>
          <w:szCs w:val="32"/>
        </w:rPr>
        <w:t>Rzecznik Praw Dziecka stoi na straży praw dziecka, a w szczególności:</w:t>
      </w:r>
    </w:p>
    <w:p w:rsidR="00BD5DA0" w:rsidRPr="0035649E" w:rsidRDefault="00A00A9B" w:rsidP="00BD5DA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D5DA0" w:rsidRPr="0035649E">
        <w:rPr>
          <w:sz w:val="32"/>
          <w:szCs w:val="32"/>
        </w:rPr>
        <w:t>prawa do życia i ochrony zdrowia,</w:t>
      </w:r>
    </w:p>
    <w:p w:rsidR="00BD5DA0" w:rsidRPr="0035649E" w:rsidRDefault="00BD5DA0" w:rsidP="00BD5DA0">
      <w:pPr>
        <w:rPr>
          <w:sz w:val="32"/>
          <w:szCs w:val="32"/>
        </w:rPr>
      </w:pPr>
      <w:r w:rsidRPr="0035649E">
        <w:rPr>
          <w:sz w:val="32"/>
          <w:szCs w:val="32"/>
        </w:rPr>
        <w:t>-</w:t>
      </w:r>
      <w:r w:rsidR="00A00A9B">
        <w:rPr>
          <w:sz w:val="32"/>
          <w:szCs w:val="32"/>
        </w:rPr>
        <w:t xml:space="preserve"> </w:t>
      </w:r>
      <w:r w:rsidRPr="0035649E">
        <w:rPr>
          <w:sz w:val="32"/>
          <w:szCs w:val="32"/>
        </w:rPr>
        <w:t>prawa do wychowania w rodzinie,</w:t>
      </w:r>
    </w:p>
    <w:p w:rsidR="00BD5DA0" w:rsidRPr="0035649E" w:rsidRDefault="00BD5DA0" w:rsidP="00BD5DA0">
      <w:pPr>
        <w:rPr>
          <w:sz w:val="32"/>
          <w:szCs w:val="32"/>
        </w:rPr>
      </w:pPr>
      <w:r w:rsidRPr="0035649E">
        <w:rPr>
          <w:sz w:val="32"/>
          <w:szCs w:val="32"/>
        </w:rPr>
        <w:t>-</w:t>
      </w:r>
      <w:r w:rsidR="00A00A9B">
        <w:rPr>
          <w:sz w:val="32"/>
          <w:szCs w:val="32"/>
        </w:rPr>
        <w:t xml:space="preserve"> </w:t>
      </w:r>
      <w:r w:rsidRPr="0035649E">
        <w:rPr>
          <w:sz w:val="32"/>
          <w:szCs w:val="32"/>
        </w:rPr>
        <w:t>prawa do godziwych warunków socjalnych,</w:t>
      </w:r>
    </w:p>
    <w:p w:rsidR="00BD5DA0" w:rsidRPr="0035649E" w:rsidRDefault="00A00A9B" w:rsidP="00BD5DA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D5DA0" w:rsidRPr="0035649E">
        <w:rPr>
          <w:sz w:val="32"/>
          <w:szCs w:val="32"/>
        </w:rPr>
        <w:t>prawa do nauki.</w:t>
      </w:r>
    </w:p>
    <w:p w:rsidR="00A00A9B" w:rsidRDefault="00A00A9B" w:rsidP="00BD5DA0">
      <w:pPr>
        <w:rPr>
          <w:sz w:val="32"/>
          <w:szCs w:val="32"/>
        </w:rPr>
      </w:pPr>
    </w:p>
    <w:p w:rsidR="00BD5DA0" w:rsidRPr="0035649E" w:rsidRDefault="00A00A9B" w:rsidP="00BD5DA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D5DA0" w:rsidRPr="0035649E">
        <w:rPr>
          <w:sz w:val="32"/>
          <w:szCs w:val="32"/>
        </w:rPr>
        <w:t>Rzecznik podejmuje działania na rzecz zapewnienia dziecku pełnego i harmonijnego rozwoju, z poszanowaniem jego godności i podmiotowości (art. 3 ustawy o Rzeczniku Praw Dziecka). Wypełnienie tych zadań wymaga ochrony dziecka przed wszelkimi przejawami przemocy, okrucieństwa, wyzysku, a także przed demoralizacją, zaniedbaniem i innymi formami niewłaściwego traktowania.</w:t>
      </w:r>
    </w:p>
    <w:p w:rsidR="00BD5DA0" w:rsidRPr="0035649E" w:rsidRDefault="00BD5DA0" w:rsidP="00BD5DA0">
      <w:pPr>
        <w:rPr>
          <w:sz w:val="32"/>
          <w:szCs w:val="32"/>
        </w:rPr>
      </w:pPr>
    </w:p>
    <w:p w:rsidR="00BD5DA0" w:rsidRPr="0035649E" w:rsidRDefault="00A00A9B" w:rsidP="00BD5DA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D5DA0" w:rsidRPr="0035649E">
        <w:rPr>
          <w:sz w:val="32"/>
          <w:szCs w:val="32"/>
        </w:rPr>
        <w:t>Przedmiotem troski Rzecznika są wszystkie dzieci; szczególną opieką otacza dzieci niepełnosprawne, które mają utrudniony start życiowy.</w:t>
      </w:r>
    </w:p>
    <w:p w:rsidR="00BD5DA0" w:rsidRPr="0035649E" w:rsidRDefault="00BD5DA0" w:rsidP="00BD5DA0">
      <w:pPr>
        <w:rPr>
          <w:sz w:val="32"/>
          <w:szCs w:val="32"/>
        </w:rPr>
      </w:pPr>
    </w:p>
    <w:p w:rsidR="00BD5DA0" w:rsidRPr="00A00A9B" w:rsidRDefault="00BD5DA0" w:rsidP="00BD5DA0">
      <w:pPr>
        <w:rPr>
          <w:b/>
          <w:sz w:val="32"/>
          <w:szCs w:val="32"/>
        </w:rPr>
      </w:pPr>
      <w:r w:rsidRPr="00A00A9B">
        <w:rPr>
          <w:b/>
          <w:sz w:val="32"/>
          <w:szCs w:val="32"/>
        </w:rPr>
        <w:t>Rzecznik wykonując swoje uprawnienia, kieruje się zasadami zawartymi w Konstytucji RP, Konwencji o Prawach Dziecka i ustawie o Rzeczniku Praw Dziecka, w tym zwłaszcza:</w:t>
      </w:r>
    </w:p>
    <w:p w:rsidR="00BD5DA0" w:rsidRPr="0035649E" w:rsidRDefault="00BD5DA0" w:rsidP="00BD5DA0">
      <w:pPr>
        <w:rPr>
          <w:sz w:val="32"/>
          <w:szCs w:val="32"/>
        </w:rPr>
      </w:pPr>
      <w:r w:rsidRPr="0035649E">
        <w:rPr>
          <w:sz w:val="32"/>
          <w:szCs w:val="32"/>
        </w:rPr>
        <w:t>-zasadą dobra dziecka,</w:t>
      </w:r>
    </w:p>
    <w:p w:rsidR="00BD5DA0" w:rsidRPr="0035649E" w:rsidRDefault="00BD5DA0" w:rsidP="00BD5DA0">
      <w:pPr>
        <w:rPr>
          <w:sz w:val="32"/>
          <w:szCs w:val="32"/>
        </w:rPr>
      </w:pPr>
      <w:r w:rsidRPr="0035649E">
        <w:rPr>
          <w:sz w:val="32"/>
          <w:szCs w:val="32"/>
        </w:rPr>
        <w:t>-wszystkie działania podejmowane są w najlepiej pojętym interesie dziecka,</w:t>
      </w:r>
    </w:p>
    <w:p w:rsidR="00BD5DA0" w:rsidRPr="0035649E" w:rsidRDefault="00BD5DA0" w:rsidP="00BD5DA0">
      <w:pPr>
        <w:rPr>
          <w:sz w:val="32"/>
          <w:szCs w:val="32"/>
        </w:rPr>
      </w:pPr>
      <w:r w:rsidRPr="0035649E">
        <w:rPr>
          <w:sz w:val="32"/>
          <w:szCs w:val="32"/>
        </w:rPr>
        <w:lastRenderedPageBreak/>
        <w:t>-zasadą równości,</w:t>
      </w:r>
    </w:p>
    <w:p w:rsidR="00BD5DA0" w:rsidRPr="0035649E" w:rsidRDefault="00BD5DA0" w:rsidP="00BD5DA0">
      <w:pPr>
        <w:rPr>
          <w:sz w:val="32"/>
          <w:szCs w:val="32"/>
        </w:rPr>
      </w:pPr>
      <w:r w:rsidRPr="0035649E">
        <w:rPr>
          <w:sz w:val="32"/>
          <w:szCs w:val="32"/>
        </w:rPr>
        <w:t>-troską o ochronę praw każdego dziecka,</w:t>
      </w:r>
    </w:p>
    <w:p w:rsidR="00BD5DA0" w:rsidRPr="0035649E" w:rsidRDefault="00BD5DA0" w:rsidP="00BD5DA0">
      <w:pPr>
        <w:rPr>
          <w:sz w:val="32"/>
          <w:szCs w:val="32"/>
        </w:rPr>
      </w:pPr>
      <w:r w:rsidRPr="0035649E">
        <w:rPr>
          <w:sz w:val="32"/>
          <w:szCs w:val="32"/>
        </w:rPr>
        <w:t>-zasadą poszanowania odpowiedzialności, praw i obowiązków obojga rodziców za rozwój i wychowanie dziecka.</w:t>
      </w:r>
    </w:p>
    <w:sectPr w:rsidR="00BD5DA0" w:rsidRPr="0035649E" w:rsidSect="0080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DA0"/>
    <w:rsid w:val="0035649E"/>
    <w:rsid w:val="00803069"/>
    <w:rsid w:val="008417F3"/>
    <w:rsid w:val="00A00A9B"/>
    <w:rsid w:val="00B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Julcia Lo</dc:creator>
  <cp:keywords/>
  <dc:description/>
  <cp:lastModifiedBy>Ewa Lewandowska</cp:lastModifiedBy>
  <cp:revision>3</cp:revision>
  <dcterms:created xsi:type="dcterms:W3CDTF">2020-11-18T12:58:00Z</dcterms:created>
  <dcterms:modified xsi:type="dcterms:W3CDTF">2020-11-18T18:23:00Z</dcterms:modified>
</cp:coreProperties>
</file>